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609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386">
        <w:rPr>
          <w:rFonts w:ascii="Times New Roman" w:eastAsia="Calibri" w:hAnsi="Times New Roman" w:cs="Times New Roman"/>
          <w:b/>
          <w:sz w:val="28"/>
          <w:szCs w:val="28"/>
        </w:rPr>
        <w:t>Министерство науки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высшего образования</w:t>
      </w:r>
    </w:p>
    <w:p w:rsidR="00227609" w:rsidRPr="00FE4386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386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:rsidR="00227609" w:rsidRPr="00FE4386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386">
        <w:rPr>
          <w:rFonts w:ascii="Times New Roman" w:eastAsia="Calibri" w:hAnsi="Times New Roman" w:cs="Times New Roman"/>
          <w:b/>
          <w:sz w:val="28"/>
          <w:szCs w:val="28"/>
        </w:rPr>
        <w:t>Федеральное государственное автономное образовательное</w:t>
      </w:r>
    </w:p>
    <w:p w:rsidR="00227609" w:rsidRPr="00FE4386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386">
        <w:rPr>
          <w:rFonts w:ascii="Times New Roman" w:eastAsia="Calibri" w:hAnsi="Times New Roman" w:cs="Times New Roman"/>
          <w:b/>
          <w:sz w:val="28"/>
          <w:szCs w:val="28"/>
        </w:rPr>
        <w:t>учреждение высшего образования</w:t>
      </w:r>
    </w:p>
    <w:p w:rsidR="00227609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386">
        <w:rPr>
          <w:rFonts w:ascii="Times New Roman" w:eastAsia="Calibri" w:hAnsi="Times New Roman" w:cs="Times New Roman"/>
          <w:b/>
          <w:sz w:val="28"/>
          <w:szCs w:val="28"/>
        </w:rPr>
        <w:t>«СЕВЕРО-КАВКАЗСКИЙ ФЕДЕРАЛЬНЫЙ УНИВЕРСИТЕТ»</w:t>
      </w:r>
    </w:p>
    <w:p w:rsidR="00227609" w:rsidRDefault="00227609" w:rsidP="002276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EB7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психологическо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EB7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обществ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EB7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27609" w:rsidRPr="00FE4386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Ставропольское региональное отделение Российского психологического общества</w:t>
      </w:r>
    </w:p>
    <w:p w:rsidR="00227609" w:rsidRPr="00FE4386" w:rsidRDefault="00227609" w:rsidP="00227609">
      <w:pPr>
        <w:pBdr>
          <w:top w:val="thinThickSmallGap" w:sz="18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7609" w:rsidRPr="00FE4386" w:rsidRDefault="00227609" w:rsidP="00227609">
      <w:pPr>
        <w:tabs>
          <w:tab w:val="center" w:pos="503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Психолого-педагогический факультет</w:t>
      </w:r>
    </w:p>
    <w:p w:rsidR="00227609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FE4386">
        <w:rPr>
          <w:rFonts w:ascii="Times New Roman" w:eastAsia="Calibri" w:hAnsi="Times New Roman" w:cs="Times New Roman"/>
          <w:b/>
          <w:sz w:val="28"/>
          <w:szCs w:val="28"/>
        </w:rPr>
        <w:t xml:space="preserve">афедра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общей психологии и психологии личности</w:t>
      </w:r>
    </w:p>
    <w:p w:rsidR="00227609" w:rsidRPr="00FE4386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7609" w:rsidRPr="00FE4386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386">
        <w:rPr>
          <w:rFonts w:ascii="Times New Roman" w:eastAsia="Calibri" w:hAnsi="Times New Roman" w:cs="Times New Roman"/>
          <w:b/>
          <w:sz w:val="28"/>
          <w:szCs w:val="28"/>
        </w:rPr>
        <w:t>ИНФОРМАЦИОННОЕ ПИСЬМО</w:t>
      </w:r>
    </w:p>
    <w:p w:rsidR="00227609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7609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7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коллеги и друзья!</w:t>
      </w:r>
    </w:p>
    <w:p w:rsidR="00227609" w:rsidRPr="00FE4386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27609" w:rsidRPr="00D55B5A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B7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Приглашаем Вас принять участие в </w:t>
      </w:r>
      <w:r w:rsidR="00693D0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</w:t>
      </w:r>
      <w:r w:rsidR="00693D0B" w:rsidRPr="00693D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B7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Международной научно-практической конференции</w:t>
      </w:r>
    </w:p>
    <w:p w:rsidR="00227609" w:rsidRPr="00FE4386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27609" w:rsidRPr="00FE4386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E43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EB7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Психологическое здоровье личности: теория и практика</w:t>
      </w:r>
      <w:r w:rsidRPr="00FE43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</w:p>
    <w:p w:rsidR="00227609" w:rsidRDefault="00227609" w:rsidP="00227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7609" w:rsidRPr="00FE4386" w:rsidRDefault="00227609" w:rsidP="00227609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</w:t>
      </w:r>
      <w:r w:rsidRPr="00421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695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11-12 декабря</w:t>
      </w:r>
      <w:r w:rsidRPr="00FE4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3B9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27609" w:rsidRPr="00D96B6D" w:rsidRDefault="00227609" w:rsidP="00227609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участия в конференции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очная/заочная/дистанционная</w:t>
      </w:r>
    </w:p>
    <w:p w:rsidR="00227609" w:rsidRDefault="00227609" w:rsidP="0022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6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Северо-Кавказский федеральный университет, г. Ставрополь, Россия.</w:t>
      </w:r>
    </w:p>
    <w:p w:rsidR="00227609" w:rsidRDefault="00227609" w:rsidP="0022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27609" w:rsidRDefault="00227609" w:rsidP="0022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Конференция </w:t>
      </w:r>
      <w:r w:rsidRPr="006E24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организована </w:t>
      </w:r>
      <w:r w:rsidRPr="006E24B3">
        <w:rPr>
          <w:rFonts w:ascii="Times New Roman" w:eastAsia="Calibri" w:hAnsi="Times New Roman" w:cs="Times New Roman"/>
          <w:sz w:val="28"/>
          <w:szCs w:val="28"/>
          <w:lang w:eastAsia="ru-RU"/>
        </w:rPr>
        <w:t>Северо-Кавказски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6E24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федеральным университетом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поддержке </w:t>
      </w:r>
      <w:r w:rsidRPr="00342B2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Российского психологического общества</w:t>
      </w:r>
      <w:r w:rsidRPr="006E24B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27609" w:rsidRPr="00CF7F0C" w:rsidRDefault="00227609" w:rsidP="00227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</w:t>
      </w:r>
      <w:r w:rsidRPr="00CF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является обсуждение: </w:t>
      </w:r>
    </w:p>
    <w:p w:rsidR="00227609" w:rsidRPr="005D5750" w:rsidRDefault="00227609" w:rsidP="0022760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подходов к пониманию проблемы психологического здоровья и его сохранения в условиях </w:t>
      </w:r>
      <w:r w:rsidR="008F0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</w:t>
      </w:r>
      <w:r w:rsidRPr="005D57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7609" w:rsidRDefault="00FC478F" w:rsidP="0022760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диагностики психологического здоровья и выделени</w:t>
      </w:r>
      <w:r w:rsidR="008F0E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маркеров</w:t>
      </w:r>
      <w:r w:rsidR="00227609" w:rsidRPr="005D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C478F" w:rsidRPr="005D5750" w:rsidRDefault="00FC478F" w:rsidP="0022760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 взаимосвязи психологического здоровья с соматическим и социальным здоровьем;</w:t>
      </w:r>
    </w:p>
    <w:p w:rsidR="0095621D" w:rsidRDefault="008F0EEC" w:rsidP="0095621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проблем психологического сопровождения личности</w:t>
      </w:r>
      <w:r w:rsidR="00227609" w:rsidRPr="005D5750">
        <w:rPr>
          <w:rFonts w:ascii="Times New Roman" w:hAnsi="Times New Roman" w:cs="Times New Roman"/>
          <w:sz w:val="28"/>
          <w:szCs w:val="28"/>
        </w:rPr>
        <w:t>,</w:t>
      </w:r>
      <w:r w:rsidR="00227609" w:rsidRPr="005D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находящейся в стрессогенной жизненной ситуации; </w:t>
      </w:r>
    </w:p>
    <w:p w:rsidR="00227609" w:rsidRPr="0095621D" w:rsidRDefault="0095621D" w:rsidP="0095621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психологической помощи в работе с травмой и ее последствиями;</w:t>
      </w:r>
    </w:p>
    <w:p w:rsidR="00227609" w:rsidRDefault="00227609" w:rsidP="0022760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возможных зон сотрудничества с ведущими российскими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зарубежными</w:t>
      </w:r>
      <w:r w:rsidRPr="005D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проблематики диагностики и технологий сохранения психологического здоровья и благополучия населения в аспекте метапредме</w:t>
      </w:r>
      <w:r w:rsidR="0095621D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и интегративного подходов.</w:t>
      </w:r>
    </w:p>
    <w:p w:rsidR="00227609" w:rsidRPr="00CF7F0C" w:rsidRDefault="00227609" w:rsidP="008F0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Научно-практическая конференция направлена на обобщение и систематизацию актуальных проблем в области психологического здоровья личности в условиях </w:t>
      </w:r>
      <w:r w:rsidR="008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геополитических и экзистенционально-смысловых </w:t>
      </w:r>
      <w:r w:rsidR="008F0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вызовов, </w:t>
      </w:r>
      <w:r w:rsidRPr="00CF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проблематики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исследований </w:t>
      </w:r>
      <w:r w:rsidRPr="00CF7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психологического здоровья человека с позиций потребностей практики</w:t>
      </w:r>
      <w:r w:rsidR="008F0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7609" w:rsidRDefault="00227609" w:rsidP="002276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7609" w:rsidRPr="00342B2A" w:rsidRDefault="00227609" w:rsidP="0022760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конференции</w:t>
      </w:r>
    </w:p>
    <w:p w:rsidR="008F0EEC" w:rsidRDefault="00227609" w:rsidP="006043B4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Психологическое здоровье личности</w:t>
      </w:r>
      <w:r w:rsidR="008F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условиях </w:t>
      </w:r>
      <w:r w:rsidR="008F0EE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экзистенционально-смысловых вызовов современного социума.</w:t>
      </w:r>
    </w:p>
    <w:p w:rsidR="00227609" w:rsidRPr="00342B2A" w:rsidRDefault="00227609" w:rsidP="006043B4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Психологические, психофизиологические и социальные аспекты </w:t>
      </w:r>
      <w:r w:rsidR="008F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кризисной и посткризисной адаптации, социализации</w:t>
      </w:r>
      <w:r w:rsidR="0095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8F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ресоциализации</w:t>
      </w:r>
      <w:r w:rsidR="0095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личности</w:t>
      </w:r>
      <w:r w:rsidRPr="00342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27609" w:rsidRPr="00342B2A" w:rsidRDefault="008F0EEC" w:rsidP="006043B4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Психологическое здоровье </w:t>
      </w:r>
      <w:r w:rsidR="00227609" w:rsidRPr="00342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безопасность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аспекте социально-психологической и конфликтологической компетентности личности</w:t>
      </w:r>
      <w:r w:rsidR="00227609" w:rsidRPr="00342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27609" w:rsidRDefault="008F0EEC" w:rsidP="006043B4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здоровье: проблема сохранения</w:t>
      </w:r>
      <w:r w:rsidR="0095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профессионально-личностны</w:t>
      </w:r>
      <w:r w:rsidR="0095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компетенци</w:t>
      </w:r>
      <w:r w:rsidR="00956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27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27609" w:rsidRDefault="008F0EEC" w:rsidP="006043B4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Психологическое сопровождение участников СВО и мирного населения, пережившего боевые действия.</w:t>
      </w:r>
    </w:p>
    <w:p w:rsidR="006043B4" w:rsidRDefault="006043B4" w:rsidP="006043B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43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Субъектный подход в психологии здоровья (мультиплицирование субъектного подхода С.Л. Рубинштейна в современных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психологических исследованиях)</w:t>
      </w:r>
    </w:p>
    <w:p w:rsidR="00227609" w:rsidRDefault="00227609" w:rsidP="002276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609" w:rsidRPr="00234A64" w:rsidRDefault="00227609" w:rsidP="00227609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34A64">
        <w:rPr>
          <w:b/>
          <w:color w:val="000000"/>
          <w:sz w:val="28"/>
          <w:szCs w:val="28"/>
        </w:rPr>
        <w:t>Формы работы конференции:</w:t>
      </w:r>
    </w:p>
    <w:p w:rsidR="00227609" w:rsidRPr="00234A64" w:rsidRDefault="00227609" w:rsidP="0022760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4A64">
        <w:rPr>
          <w:color w:val="000000"/>
          <w:sz w:val="28"/>
          <w:szCs w:val="28"/>
        </w:rPr>
        <w:t>Пленарное заседание</w:t>
      </w:r>
      <w:r>
        <w:rPr>
          <w:color w:val="000000"/>
          <w:sz w:val="28"/>
          <w:szCs w:val="28"/>
        </w:rPr>
        <w:t>, круглые столы, мастер-классы, смешанный формат.</w:t>
      </w:r>
    </w:p>
    <w:p w:rsidR="00227609" w:rsidRPr="00234A64" w:rsidRDefault="00227609" w:rsidP="00227609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34A64">
        <w:rPr>
          <w:b/>
          <w:sz w:val="28"/>
          <w:szCs w:val="28"/>
        </w:rPr>
        <w:t>Формы участия в конференции:</w:t>
      </w:r>
    </w:p>
    <w:p w:rsidR="00227609" w:rsidRPr="00234A64" w:rsidRDefault="00227609" w:rsidP="002276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4A64">
        <w:rPr>
          <w:i/>
          <w:sz w:val="28"/>
          <w:szCs w:val="28"/>
        </w:rPr>
        <w:t>очная</w:t>
      </w:r>
      <w:r>
        <w:rPr>
          <w:i/>
          <w:sz w:val="28"/>
          <w:szCs w:val="28"/>
        </w:rPr>
        <w:t xml:space="preserve">/дистанционная </w:t>
      </w:r>
      <w:r w:rsidRPr="00E56AA3">
        <w:rPr>
          <w:i/>
          <w:sz w:val="28"/>
          <w:szCs w:val="28"/>
        </w:rPr>
        <w:t>в формате видеосвязи</w:t>
      </w:r>
      <w:r w:rsidRPr="00234A64">
        <w:rPr>
          <w:i/>
          <w:sz w:val="28"/>
          <w:szCs w:val="28"/>
        </w:rPr>
        <w:t>:</w:t>
      </w:r>
      <w:r w:rsidRPr="00234A64">
        <w:rPr>
          <w:sz w:val="28"/>
          <w:szCs w:val="28"/>
        </w:rPr>
        <w:t xml:space="preserve"> устное сообщение с последующей публикацией / без публикации.</w:t>
      </w:r>
    </w:p>
    <w:p w:rsidR="00227609" w:rsidRPr="00234A64" w:rsidRDefault="00227609" w:rsidP="002276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4A64">
        <w:rPr>
          <w:i/>
          <w:sz w:val="28"/>
          <w:szCs w:val="28"/>
        </w:rPr>
        <w:t>заочная:</w:t>
      </w:r>
      <w:r w:rsidRPr="00234A64">
        <w:rPr>
          <w:sz w:val="28"/>
          <w:szCs w:val="28"/>
        </w:rPr>
        <w:t xml:space="preserve"> публикация статьи.</w:t>
      </w:r>
    </w:p>
    <w:p w:rsidR="00227609" w:rsidRDefault="00227609" w:rsidP="00227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38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227609" w:rsidRDefault="00227609" w:rsidP="002276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007089">
        <w:rPr>
          <w:rFonts w:ascii="Times New Roman" w:hAnsi="Times New Roman" w:cs="Times New Roman"/>
          <w:b/>
          <w:color w:val="000000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07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Ставрополь,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ФГАОУ ВО «Северо-Кавказский федеральный университет», Псих</w:t>
      </w:r>
      <w:r w:rsidR="008F0EEC">
        <w:rPr>
          <w:rFonts w:ascii="Times New Roman" w:hAnsi="Times New Roman" w:cs="Times New Roman"/>
          <w:sz w:val="28"/>
          <w:szCs w:val="28"/>
          <w:shd w:val="clear" w:color="auto" w:fill="FFFFFF"/>
        </w:rPr>
        <w:t>олого-педагогический факультет.</w:t>
      </w:r>
    </w:p>
    <w:p w:rsidR="00227609" w:rsidRDefault="00227609" w:rsidP="002276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DF0BBC">
        <w:rPr>
          <w:rFonts w:ascii="Times New Roman" w:hAnsi="Times New Roman" w:cs="Times New Roman"/>
          <w:b/>
          <w:color w:val="000000"/>
          <w:sz w:val="27"/>
          <w:szCs w:val="27"/>
        </w:rPr>
        <w:t>Контактные телефоны: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227609" w:rsidRPr="00DF0BBC" w:rsidRDefault="00227609" w:rsidP="00227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(8652)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33-05-92</w:t>
      </w:r>
      <w:r w:rsidRPr="00DF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добавочный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60</w:t>
      </w:r>
      <w:r w:rsidRPr="00DF0BB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35 – кафедра общей психологии и психологии личности</w:t>
      </w:r>
    </w:p>
    <w:p w:rsidR="00227609" w:rsidRDefault="00227609" w:rsidP="00227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564">
        <w:rPr>
          <w:rFonts w:ascii="Times New Roman" w:eastAsia="Calibri" w:hAnsi="Times New Roman" w:cs="Times New Roman"/>
          <w:sz w:val="28"/>
          <w:szCs w:val="28"/>
        </w:rPr>
        <w:t>+</w:t>
      </w:r>
      <w:r>
        <w:rPr>
          <w:rFonts w:ascii="Times New Roman" w:eastAsia="Calibri" w:hAnsi="Times New Roman" w:cs="Times New Roman"/>
          <w:sz w:val="28"/>
          <w:szCs w:val="28"/>
        </w:rPr>
        <w:t>79097730914 – Макадей Людмила Ильинична</w:t>
      </w:r>
    </w:p>
    <w:p w:rsidR="00227609" w:rsidRPr="00FE4386" w:rsidRDefault="00227609" w:rsidP="00227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+79034401256 – Бондаренко Елизавета Владимировна</w:t>
      </w:r>
    </w:p>
    <w:p w:rsidR="00436F6D" w:rsidRDefault="00436F6D" w:rsidP="002276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36F6D" w:rsidRDefault="00436F6D" w:rsidP="00436F6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B39">
        <w:rPr>
          <w:sz w:val="28"/>
          <w:szCs w:val="28"/>
        </w:rPr>
        <w:t xml:space="preserve">Срок завершения приема статей – </w:t>
      </w:r>
      <w:r w:rsidR="0094118A">
        <w:rPr>
          <w:b/>
          <w:sz w:val="28"/>
          <w:szCs w:val="28"/>
        </w:rPr>
        <w:t>01.12</w:t>
      </w:r>
      <w:bookmarkStart w:id="0" w:name="_GoBack"/>
      <w:bookmarkEnd w:id="0"/>
      <w:r w:rsidRPr="00E56AA3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Pr="00E56AA3">
        <w:rPr>
          <w:b/>
          <w:sz w:val="28"/>
          <w:szCs w:val="28"/>
        </w:rPr>
        <w:t xml:space="preserve"> г.</w:t>
      </w:r>
    </w:p>
    <w:p w:rsidR="00436F6D" w:rsidRPr="00837B39" w:rsidRDefault="00436F6D" w:rsidP="00436F6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Статьи</w:t>
      </w:r>
      <w:r w:rsidRPr="00837B39">
        <w:rPr>
          <w:sz w:val="28"/>
          <w:szCs w:val="28"/>
        </w:rPr>
        <w:t xml:space="preserve"> принимаются по адресу: </w:t>
      </w:r>
      <w:r w:rsidRPr="00436F6D">
        <w:rPr>
          <w:rFonts w:eastAsia="Calibri"/>
          <w:b/>
          <w:sz w:val="28"/>
          <w:szCs w:val="28"/>
        </w:rPr>
        <w:t>koipp@ncfu.ru</w:t>
      </w:r>
    </w:p>
    <w:p w:rsidR="00436F6D" w:rsidRDefault="00436F6D" w:rsidP="00436F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6F6D" w:rsidRPr="00FE4386" w:rsidRDefault="00436F6D" w:rsidP="00436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4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работы конференции будет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</w:t>
      </w:r>
      <w:r w:rsidRPr="00FE4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сборник научных статей с присвоением кодов </w:t>
      </w:r>
      <w:r w:rsidRPr="00FE43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ISBN</w:t>
      </w:r>
      <w:r w:rsidRPr="00FE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УДК и ББК</w:t>
      </w:r>
      <w:r w:rsidRPr="00FE4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FE43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Материалы конференции будут включены в Российский индекс научного цитирования </w:t>
      </w:r>
      <w:r w:rsidRPr="00FE4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FE438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РИНЦ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и </w:t>
      </w:r>
      <w:r w:rsidRPr="00FE43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размещены в Научной электронной библиотеке (</w:t>
      </w:r>
      <w:r w:rsidRPr="00FE438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eLibrary.ru</w:t>
      </w:r>
      <w:r w:rsidRPr="00FE43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FE4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36F6D" w:rsidRDefault="00436F6D" w:rsidP="00436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36F6D" w:rsidRPr="00007089" w:rsidRDefault="00436F6D" w:rsidP="00436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7089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t xml:space="preserve">К участию в конференции приглашаются </w:t>
      </w:r>
      <w:r w:rsidRPr="000070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доктора и кандидаты наук, научные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сотрудники, психологи-практики, </w:t>
      </w:r>
      <w:r w:rsidRPr="000070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преподаватели, аспиранты, магистранты, студенты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436F6D" w:rsidRPr="00007089" w:rsidRDefault="00436F6D" w:rsidP="00436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36F6D" w:rsidRPr="001672EA" w:rsidRDefault="00436F6D" w:rsidP="00436F6D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672EA">
        <w:rPr>
          <w:b/>
          <w:sz w:val="28"/>
          <w:szCs w:val="28"/>
        </w:rPr>
        <w:t>Общие требования к оформлению публикаций</w:t>
      </w:r>
      <w:r>
        <w:rPr>
          <w:b/>
          <w:sz w:val="28"/>
          <w:szCs w:val="28"/>
        </w:rPr>
        <w:t>.</w:t>
      </w:r>
    </w:p>
    <w:p w:rsidR="00436F6D" w:rsidRPr="00ED1748" w:rsidRDefault="00436F6D" w:rsidP="00436F6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5822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Формат</w:t>
      </w:r>
      <w:r w:rsidRPr="00ED174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 </w:t>
      </w:r>
      <w:r w:rsidRPr="005822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текста</w:t>
      </w:r>
      <w:r w:rsidRPr="00ED174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: </w:t>
      </w:r>
      <w:r w:rsidRPr="00582264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Microsoft</w:t>
      </w:r>
      <w:r w:rsidRPr="00ED1748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582264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Word</w:t>
      </w:r>
      <w:r w:rsidRPr="00ED1748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(*.</w:t>
      </w:r>
      <w:r w:rsidRPr="00582264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doc</w:t>
      </w:r>
      <w:r w:rsidRPr="00ED1748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, *.</w:t>
      </w:r>
      <w:r w:rsidRPr="00582264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docx</w:t>
      </w:r>
      <w:r w:rsidRPr="00ED1748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)</w:t>
      </w:r>
    </w:p>
    <w:p w:rsidR="00436F6D" w:rsidRPr="00582264" w:rsidRDefault="00436F6D" w:rsidP="00436F6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822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Ориентация</w:t>
      </w:r>
      <w:r w:rsidRPr="005822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 книжная;</w:t>
      </w:r>
    </w:p>
    <w:p w:rsidR="00436F6D" w:rsidRPr="00582264" w:rsidRDefault="00436F6D" w:rsidP="00436F6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822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Поля</w:t>
      </w:r>
      <w:r w:rsidRPr="005822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(верхнее, нижнее, левое, правое): 2 см;</w:t>
      </w:r>
    </w:p>
    <w:p w:rsidR="00436F6D" w:rsidRPr="00582264" w:rsidRDefault="00436F6D" w:rsidP="00436F6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5822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Шрифт</w:t>
      </w:r>
      <w:r w:rsidRPr="00582264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: Times New Roman, размер (кегль) – 14,</w:t>
      </w:r>
    </w:p>
    <w:p w:rsidR="00436F6D" w:rsidRPr="00582264" w:rsidRDefault="00436F6D" w:rsidP="00436F6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822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Межстрочный интервал:</w:t>
      </w:r>
      <w:r w:rsidRPr="005822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полуторный; </w:t>
      </w:r>
    </w:p>
    <w:p w:rsidR="00436F6D" w:rsidRPr="00582264" w:rsidRDefault="00436F6D" w:rsidP="00436F6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822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Объём работы:</w:t>
      </w:r>
      <w:r w:rsidRPr="005822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менее 3 и не более 6</w:t>
      </w:r>
      <w:r w:rsidRPr="00582264">
        <w:rPr>
          <w:rFonts w:ascii="Times New Roman" w:hAnsi="Times New Roman" w:cs="Times New Roman"/>
          <w:sz w:val="28"/>
          <w:szCs w:val="28"/>
        </w:rPr>
        <w:t xml:space="preserve"> страниц</w:t>
      </w:r>
    </w:p>
    <w:p w:rsidR="00436F6D" w:rsidRPr="00582264" w:rsidRDefault="00436F6D" w:rsidP="00436F6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822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Оригинальность текста:</w:t>
      </w:r>
      <w:r w:rsidRPr="005822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 менее 70%</w:t>
      </w:r>
    </w:p>
    <w:p w:rsidR="00436F6D" w:rsidRPr="001B60BE" w:rsidRDefault="00436F6D" w:rsidP="00436F6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1B60BE">
        <w:rPr>
          <w:rFonts w:ascii="Times New Roman" w:hAnsi="Times New Roman" w:cs="Times New Roman"/>
          <w:color w:val="000000"/>
          <w:sz w:val="28"/>
          <w:szCs w:val="28"/>
        </w:rPr>
        <w:t>Рабочие языки конференции: русский, английский.</w:t>
      </w:r>
    </w:p>
    <w:p w:rsidR="00436F6D" w:rsidRDefault="00436F6D" w:rsidP="00436F6D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436F6D" w:rsidRPr="00582264" w:rsidRDefault="00436F6D" w:rsidP="00436F6D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582264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Расположение и структура текста внутри статьи</w:t>
      </w:r>
    </w:p>
    <w:p w:rsidR="00436F6D" w:rsidRPr="001672EA" w:rsidRDefault="00436F6D" w:rsidP="00436F6D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1672E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436F6D" w:rsidRPr="001672EA" w:rsidRDefault="00436F6D" w:rsidP="00436F6D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1672E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ФИО автора(-ов) </w:t>
      </w:r>
      <w:r w:rsidRPr="001672E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полностью</w:t>
      </w:r>
      <w:r w:rsidRPr="001672E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436F6D" w:rsidRPr="001672EA" w:rsidRDefault="00436F6D" w:rsidP="00436F6D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1672E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учёная степень, учёное звание, должность (выравнивание по правому краю);</w:t>
      </w:r>
    </w:p>
    <w:p w:rsidR="00436F6D" w:rsidRPr="001672EA" w:rsidRDefault="00436F6D" w:rsidP="00436F6D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1672E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место работы (учёбы) в именительном падеже (выравнивание по правому краю);</w:t>
      </w:r>
    </w:p>
    <w:p w:rsidR="00436F6D" w:rsidRPr="001672EA" w:rsidRDefault="00436F6D" w:rsidP="00436F6D">
      <w:pPr>
        <w:widowControl w:val="0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1672E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ВНИМАНИЕ! </w:t>
      </w:r>
      <w:r w:rsidRPr="001672E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1672EA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t>Образцом оформления работы (см. далее).</w:t>
      </w:r>
    </w:p>
    <w:p w:rsidR="00436F6D" w:rsidRPr="001672EA" w:rsidRDefault="00436F6D" w:rsidP="00436F6D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1672E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аннотация на русском языке (кегль  14, не менее 30 слов, выравнивание по ширине);</w:t>
      </w:r>
    </w:p>
    <w:p w:rsidR="00436F6D" w:rsidRPr="00A328BB" w:rsidRDefault="00436F6D" w:rsidP="00436F6D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b/>
          <w:noProof/>
          <w:sz w:val="28"/>
          <w:szCs w:val="28"/>
        </w:rPr>
      </w:pPr>
      <w:r w:rsidRPr="00A328B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ключевые слова на русском языке  (кегль  14, не менее 5 слов, выравнивание по ширине);</w:t>
      </w:r>
    </w:p>
    <w:p w:rsidR="00436F6D" w:rsidRPr="00A328BB" w:rsidRDefault="00436F6D" w:rsidP="00436F6D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b/>
          <w:noProof/>
          <w:sz w:val="28"/>
          <w:szCs w:val="28"/>
        </w:rPr>
      </w:pPr>
      <w:r w:rsidRPr="00A328B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название статьи, ФИО автора(-ов), аннотация, ключевые слова на английском языке (оформление то же). </w:t>
      </w:r>
      <w:r w:rsidRPr="00A328B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Должность и место работы </w:t>
      </w:r>
      <w:r w:rsidRPr="00A328B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переводить не нужно.</w:t>
      </w:r>
    </w:p>
    <w:p w:rsidR="00436F6D" w:rsidRPr="00A328BB" w:rsidRDefault="00436F6D" w:rsidP="00436F6D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328B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через строку – основной текст статьи (кегль  14, межстрочный интервал – 1,5, абзацный отступ – 1 см, выравнивание по ширине);</w:t>
      </w:r>
    </w:p>
    <w:p w:rsidR="00436F6D" w:rsidRPr="00A328BB" w:rsidRDefault="00436F6D" w:rsidP="00436F6D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A328B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список литературы: оформляется в конце статьи </w:t>
      </w:r>
      <w:r w:rsidRPr="00A328B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 порядке использования источника в тексте</w:t>
      </w:r>
      <w:r w:rsidRPr="00A328B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под названием «Список литературы». В тексте </w:t>
      </w:r>
      <w:r w:rsidRPr="00A328B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ссылки на литературу</w:t>
      </w:r>
      <w:r w:rsidRPr="00A328B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A328B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Постраничные сноски запрещены. </w:t>
      </w:r>
    </w:p>
    <w:p w:rsidR="00436F6D" w:rsidRDefault="00436F6D" w:rsidP="00436F6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6C41">
        <w:rPr>
          <w:color w:val="000000"/>
          <w:sz w:val="28"/>
          <w:szCs w:val="28"/>
        </w:rPr>
        <w:t>Оргкомитет оставляет за собой право не публиковать статьи, если они не соответствуют вышеуказанным требованиям, а также</w:t>
      </w:r>
      <w:r>
        <w:rPr>
          <w:color w:val="000000"/>
          <w:sz w:val="28"/>
          <w:szCs w:val="28"/>
        </w:rPr>
        <w:t>,</w:t>
      </w:r>
      <w:r w:rsidRPr="00A56C41">
        <w:rPr>
          <w:color w:val="000000"/>
          <w:sz w:val="28"/>
          <w:szCs w:val="28"/>
        </w:rPr>
        <w:t xml:space="preserve"> если они подготовлены не на должном научном уровне или получены после </w:t>
      </w:r>
      <w:r>
        <w:rPr>
          <w:color w:val="000000"/>
          <w:sz w:val="28"/>
          <w:szCs w:val="28"/>
        </w:rPr>
        <w:t>01.11.</w:t>
      </w:r>
      <w:r w:rsidRPr="00A56C41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4</w:t>
      </w:r>
      <w:r w:rsidRPr="00A56C41">
        <w:rPr>
          <w:color w:val="000000"/>
          <w:sz w:val="28"/>
          <w:szCs w:val="28"/>
        </w:rPr>
        <w:t xml:space="preserve"> года. </w:t>
      </w:r>
    </w:p>
    <w:p w:rsidR="00436F6D" w:rsidRDefault="00436F6D" w:rsidP="00436F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</w:p>
    <w:p w:rsidR="00436F6D" w:rsidRDefault="00436F6D" w:rsidP="00436F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436F6D" w:rsidRDefault="00436F6D" w:rsidP="00436F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436F6D" w:rsidRDefault="00436F6D" w:rsidP="00436F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436F6D" w:rsidRDefault="00436F6D" w:rsidP="00436F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436F6D" w:rsidRPr="00291202" w:rsidRDefault="00436F6D" w:rsidP="00436F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 xml:space="preserve">ОБРАЗЕЦ </w:t>
      </w:r>
      <w:r w:rsidRPr="00FE438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ОФОРМЛЕНИЯ</w:t>
      </w:r>
      <w:r w:rsidRPr="0029120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FE438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СТАТЬИ</w:t>
      </w:r>
    </w:p>
    <w:p w:rsidR="00436F6D" w:rsidRPr="00291202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36F6D" w:rsidRPr="00FE4386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НАЗВАНИЕ СТАТЬИ</w:t>
      </w:r>
    </w:p>
    <w:p w:rsidR="00436F6D" w:rsidRPr="00FE4386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36F6D" w:rsidRPr="00FE4386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FE438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Иванов Иван Иванович, </w:t>
      </w:r>
      <w:r w:rsidRPr="00FE4386">
        <w:rPr>
          <w:rFonts w:ascii="Times New Roman" w:eastAsia="Calibri" w:hAnsi="Times New Roman" w:cs="Times New Roman"/>
          <w:i/>
          <w:sz w:val="28"/>
          <w:szCs w:val="28"/>
        </w:rPr>
        <w:t>кандидат экономических наук, доцент,</w:t>
      </w:r>
    </w:p>
    <w:p w:rsidR="00436F6D" w:rsidRPr="00FE4386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FE4386">
        <w:rPr>
          <w:rFonts w:ascii="Times New Roman" w:eastAsia="Calibri" w:hAnsi="Times New Roman" w:cs="Times New Roman"/>
          <w:i/>
          <w:sz w:val="28"/>
          <w:szCs w:val="28"/>
        </w:rPr>
        <w:t>Северо-Кавказский федеральный университет, Ставрополь</w:t>
      </w:r>
    </w:p>
    <w:p w:rsidR="00436F6D" w:rsidRPr="00FE4386" w:rsidRDefault="0094118A" w:rsidP="00436F6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hyperlink r:id="rId5" w:history="1">
        <w:r w:rsidR="00436F6D" w:rsidRPr="00FE4386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  <w:lang w:val="en-US"/>
          </w:rPr>
          <w:t>ivanov</w:t>
        </w:r>
        <w:r w:rsidR="00436F6D" w:rsidRPr="00FE4386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</w:rPr>
          <w:t>@mail.ru</w:t>
        </w:r>
      </w:hyperlink>
    </w:p>
    <w:p w:rsidR="00436F6D" w:rsidRPr="00FE4386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436F6D" w:rsidRPr="005D5750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Аннотация: </w:t>
      </w:r>
      <w:r w:rsidRPr="005D5750">
        <w:rPr>
          <w:rFonts w:ascii="Times New Roman" w:eastAsia="Calibri" w:hAnsi="Times New Roman" w:cs="Times New Roman"/>
          <w:i/>
          <w:sz w:val="28"/>
          <w:szCs w:val="28"/>
        </w:rPr>
        <w:t>текст, текст…….</w:t>
      </w:r>
    </w:p>
    <w:p w:rsidR="00436F6D" w:rsidRPr="00291202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575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Ключевые</w:t>
      </w:r>
      <w:r w:rsidRPr="0029120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5D575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слова</w:t>
      </w:r>
      <w:r w:rsidRPr="0029120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:</w:t>
      </w:r>
      <w:r w:rsidRPr="0029120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текст</w:t>
      </w:r>
      <w:r w:rsidRPr="00291202">
        <w:rPr>
          <w:rFonts w:ascii="Times New Roman" w:eastAsia="Calibri" w:hAnsi="Times New Roman" w:cs="Times New Roman"/>
          <w:i/>
          <w:sz w:val="28"/>
          <w:szCs w:val="28"/>
        </w:rPr>
        <w:t>….</w:t>
      </w:r>
    </w:p>
    <w:p w:rsidR="00436F6D" w:rsidRPr="00291202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36F6D" w:rsidRPr="005D5750" w:rsidRDefault="00436F6D" w:rsidP="00436F6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  <w:r w:rsidRPr="005D5750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TITLE OF THE ARTICLE</w:t>
      </w:r>
    </w:p>
    <w:p w:rsidR="00436F6D" w:rsidRPr="00FE4386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436F6D" w:rsidRPr="00392BF3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FE4386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 xml:space="preserve">Ivanov Ivan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Ivanovich</w:t>
      </w:r>
    </w:p>
    <w:p w:rsidR="00436F6D" w:rsidRPr="00FE4386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</w:p>
    <w:p w:rsidR="00436F6D" w:rsidRPr="005D5750" w:rsidRDefault="00436F6D" w:rsidP="00436F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  <w:r w:rsidRPr="005D5750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Abstract: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text, text</w:t>
      </w:r>
      <w:r w:rsidRPr="005D5750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…...</w:t>
      </w:r>
    </w:p>
    <w:p w:rsidR="00436F6D" w:rsidRPr="005D5750" w:rsidRDefault="00436F6D" w:rsidP="00436F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5D5750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Key words: </w:t>
      </w:r>
      <w:r w:rsidRPr="005D5750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text, text…….</w:t>
      </w:r>
    </w:p>
    <w:p w:rsidR="00436F6D" w:rsidRPr="005D5750" w:rsidRDefault="00436F6D" w:rsidP="00436F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:rsidR="00436F6D" w:rsidRPr="005D5750" w:rsidRDefault="00436F6D" w:rsidP="00436F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D57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Текст. Текст. Текст. Текст [1,</w:t>
      </w:r>
      <w:r w:rsidRPr="005D5750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 </w:t>
      </w:r>
      <w:r w:rsidRPr="005D57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 w:rsidRPr="005D5750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 w:rsidRPr="005D57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5]. Текст. Текст. Текст. Текст. Текст. Текст. Текст. Текст. Текст. Текст. Текст. Текст. Текст. Текст. Текст [2,</w:t>
      </w:r>
      <w:r w:rsidRPr="005D5750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 </w:t>
      </w:r>
      <w:r w:rsidRPr="005D57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 w:rsidRPr="005D5750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15</w:t>
      </w:r>
      <w:r w:rsidRPr="005D57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].</w:t>
      </w:r>
    </w:p>
    <w:p w:rsidR="00436F6D" w:rsidRPr="005D5750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36F6D" w:rsidRPr="00FE4386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Список литературы</w:t>
      </w:r>
    </w:p>
    <w:p w:rsidR="00436F6D" w:rsidRPr="00392BF3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2BF3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392BF3">
        <w:rPr>
          <w:rFonts w:ascii="Times New Roman" w:hAnsi="Times New Roman"/>
          <w:sz w:val="28"/>
          <w:szCs w:val="28"/>
        </w:rPr>
        <w:t>Павлоцкая Я. И. Психологическое благополучие и социально-психологические характеристики личности: монография / Я. И. Павлоцкая. – Волгоград: Издательство Волгоградского института управления, 2016. – 168 с.</w:t>
      </w:r>
    </w:p>
    <w:p w:rsidR="00436F6D" w:rsidRPr="00392BF3" w:rsidRDefault="00436F6D" w:rsidP="0043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92BF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92BF3">
        <w:rPr>
          <w:rFonts w:ascii="Times New Roman" w:hAnsi="Times New Roman"/>
          <w:sz w:val="28"/>
          <w:szCs w:val="28"/>
        </w:rPr>
        <w:t>Созонтов А. Е. Гедонистический и эвдемонистический подходы к проблеме психологического благополучия // Вопросы психологии. – 2006. – № 4. – С. 105-114.</w:t>
      </w:r>
    </w:p>
    <w:p w:rsidR="00436F6D" w:rsidRPr="00693D0B" w:rsidRDefault="00436F6D" w:rsidP="002276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436F6D" w:rsidRPr="00693D0B" w:rsidSect="00DE76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B6B24"/>
    <w:multiLevelType w:val="hybridMultilevel"/>
    <w:tmpl w:val="1C7E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1480707"/>
    <w:multiLevelType w:val="hybridMultilevel"/>
    <w:tmpl w:val="9B8AA4E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B567E47"/>
    <w:multiLevelType w:val="hybridMultilevel"/>
    <w:tmpl w:val="5B0C6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C0"/>
    <w:rsid w:val="00033B94"/>
    <w:rsid w:val="000E275E"/>
    <w:rsid w:val="00227609"/>
    <w:rsid w:val="00436F6D"/>
    <w:rsid w:val="006043B4"/>
    <w:rsid w:val="00693D0B"/>
    <w:rsid w:val="006958FE"/>
    <w:rsid w:val="007E27EF"/>
    <w:rsid w:val="008F0EEC"/>
    <w:rsid w:val="0094118A"/>
    <w:rsid w:val="0095621D"/>
    <w:rsid w:val="00A0614B"/>
    <w:rsid w:val="00DE7617"/>
    <w:rsid w:val="00EF7CC0"/>
    <w:rsid w:val="00F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1D514-EAEA-4CE9-AAF3-4A8D05B9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6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27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2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7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7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Мищенко Виктория Александровна</dc:creator>
  <cp:keywords/>
  <dc:description/>
  <cp:lastModifiedBy>Мищенко Виктория Александровна</cp:lastModifiedBy>
  <cp:revision>13</cp:revision>
  <cp:lastPrinted>2024-10-01T10:18:00Z</cp:lastPrinted>
  <dcterms:created xsi:type="dcterms:W3CDTF">2022-10-27T12:25:00Z</dcterms:created>
  <dcterms:modified xsi:type="dcterms:W3CDTF">2024-10-01T10:40:00Z</dcterms:modified>
</cp:coreProperties>
</file>